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0"/>
      </w:tblGrid>
      <w:tr w:rsidR="000D3A74" w:rsidRPr="000D3A74" w:rsidTr="000D3A74">
        <w:trPr>
          <w:tblCellSpacing w:w="15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  <w:gridCol w:w="795"/>
            </w:tblGrid>
            <w:tr w:rsidR="000D3A74" w:rsidRPr="000D3A74">
              <w:trPr>
                <w:tblCellSpacing w:w="15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D3A74" w:rsidRPr="000D3A74" w:rsidRDefault="000D3A74" w:rsidP="000D3A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  <w:r w:rsidRPr="000D3A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Госавтоинспекция напоминает о правилах передвижения на средствах индивидуальной мобильности</w:t>
                  </w:r>
                </w:p>
              </w:tc>
              <w:tc>
                <w:tcPr>
                  <w:tcW w:w="75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0D3A74" w:rsidRPr="000D3A74" w:rsidRDefault="000D3A74" w:rsidP="000D3A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0D3A74" w:rsidRPr="000D3A74" w:rsidRDefault="000D3A74" w:rsidP="000D3A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D3A74" w:rsidRDefault="000D3A74" w:rsidP="000D3A74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Согласно пункту 1.2. ПДД РФ, </w:t>
      </w:r>
      <w:r>
        <w:rPr>
          <w:rStyle w:val="a4"/>
          <w:rFonts w:ascii="Arial" w:hAnsi="Arial" w:cs="Arial"/>
          <w:color w:val="000000"/>
        </w:rPr>
        <w:t>«Средство индивидуальной мобильности (СИМ) </w:t>
      </w:r>
      <w:r>
        <w:rPr>
          <w:rFonts w:ascii="Arial" w:hAnsi="Arial" w:cs="Arial"/>
          <w:color w:val="000000"/>
        </w:rPr>
        <w:t>- это транспортное средство, имеющее одно или несколько колёс (роликов), предназначенное для индивидуального передвижения человека посредством использования двигателя. (</w:t>
      </w:r>
      <w:proofErr w:type="gramStart"/>
      <w:r>
        <w:rPr>
          <w:rFonts w:ascii="Arial" w:hAnsi="Arial" w:cs="Arial"/>
          <w:color w:val="000000"/>
        </w:rPr>
        <w:t>это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электросамокаты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электроскейтборды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гироскутеры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сегвеи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моноколёса</w:t>
      </w:r>
      <w:proofErr w:type="spellEnd"/>
      <w:r>
        <w:rPr>
          <w:rFonts w:ascii="Arial" w:hAnsi="Arial" w:cs="Arial"/>
          <w:color w:val="000000"/>
        </w:rPr>
        <w:t xml:space="preserve"> и иные аналогичные средства)».</w:t>
      </w:r>
    </w:p>
    <w:p w:rsidR="000D3A74" w:rsidRDefault="000D3A74" w:rsidP="000D3A74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СИМ могут называться только электрические устройства</w:t>
      </w:r>
    </w:p>
    <w:p w:rsidR="000D3A74" w:rsidRDefault="000D3A74" w:rsidP="000D3A74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Роликовые коньки, обычные самокаты и скейтборды не являются СИМ, и человек, использующий эти средства передвижения, должен подчиняться правилам для пешеходов.</w:t>
      </w:r>
    </w:p>
    <w:p w:rsidR="000D3A74" w:rsidRDefault="000D3A74" w:rsidP="000D3A74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управления СИМ не требуется наличия водительского удостоверения, но если мощность электродвигателя на СИМ превышает 250 Ватт, то данное транспортное средство будет относиться к категории «М» - мопед. Гражданин, управляющий этим транспортным средством, должен иметь права категории «М».</w:t>
      </w:r>
    </w:p>
    <w:p w:rsidR="003A1FD2" w:rsidRDefault="003A1FD2">
      <w:bookmarkStart w:id="0" w:name="_GoBack"/>
      <w:bookmarkEnd w:id="0"/>
    </w:p>
    <w:sectPr w:rsidR="003A1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2A"/>
    <w:rsid w:val="000D3A74"/>
    <w:rsid w:val="003A1FD2"/>
    <w:rsid w:val="006E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25B50-A031-4BA1-9C75-7A47DD46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">
    <w:name w:val="date"/>
    <w:basedOn w:val="a"/>
    <w:rsid w:val="000D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D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3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Милойчикова Елена</dc:creator>
  <cp:keywords/>
  <dc:description/>
  <cp:lastModifiedBy>Милойчикова Елена</cp:lastModifiedBy>
  <cp:revision>3</cp:revision>
  <dcterms:created xsi:type="dcterms:W3CDTF">2025-04-30T06:28:00Z</dcterms:created>
  <dcterms:modified xsi:type="dcterms:W3CDTF">2025-04-30T06:29:00Z</dcterms:modified>
</cp:coreProperties>
</file>